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白细胞介素</w:t>
      </w:r>
      <w:bookmarkStart w:id="10" w:name="_GoBack"/>
      <w:bookmarkEnd w:id="10"/>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 xml:space="preserve"> - 23</w:t>
      </w: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（IL-23）</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货号：nrbe019</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白细胞介素 - 23（IL-23）简介：</w:t>
      </w:r>
      <w:bookmarkEnd w:id="0"/>
    </w:p>
    <w:p w14:paraId="2D97635E">
      <w:pPr>
        <w:pStyle w:val="4"/>
        <w:keepNext w:val="0"/>
        <w:keepLines w:val="0"/>
        <w:pageBreakBefore w:val="0"/>
        <w:widowControl/>
        <w:numPr>
          <w:ilvl w:val="1"/>
          <w:numId w:val="0"/>
        </w:numPr>
        <w:kinsoku/>
        <w:wordWrap/>
        <w:overflowPunct/>
        <w:topLinePunct w:val="0"/>
        <w:autoSpaceDE/>
        <w:autoSpaceDN/>
        <w:bidi w:val="0"/>
        <w:adjustRightInd w:val="0"/>
        <w:snapToGrid w:val="0"/>
        <w:spacing w:line="300" w:lineRule="exact"/>
        <w:ind w:firstLine="480" w:firstLineChars="200"/>
        <w:jc w:val="both"/>
        <w:textAlignment w:val="auto"/>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白细胞介素 23（IL-23）是 IL-12 细胞因子家族成员，为异二聚体蛋白，主要由活化的树突状细胞、巨噬细胞及单核细胞分泌，通过调控辅助性 T 细胞亚群分化参与免疫应答调控。在科研模型中，IL-23 可诱导初始 T 细胞向 Th17 细胞分化并维持其存活，与自身免疫性炎症模型、组织纤维化模型的病理进程密切相关，是解析适应性免疫调控网络的关键分子靶点。属于异二聚体细胞因子，p19 亚基含 4 个 α 螺旋结构域（功能特异性区域），p40 亚基含细胞因子结构域及免疫球蛋白样折叠区；两亚基通过非共价键结合，p40 亚基负责与 IL-23R/IL-12Rβ1 受体复合物结合，p19 亚基介导信号特异性激活，此结构特征是其实现 Th17 细胞调控功能的分子基础。</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本试剂盒采用双抗夹心法酶联免疫吸附实验（Elisa）。往包被有白细胞介素 - 23（IL-23）捕获抗体的酶标板中，依次加入待检样品、标准品、HRP标记的检测抗体，然后经过温育和洗涤，TMB显色，并在酸的作用下转化成最终的黄色。颜色的深浅和样品中的白细胞介素 - 23（IL-23）呈正相关。用酶标仪在450nm波长下测定吸光度（OD值），计算样品浓度。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cstheme="minorBidi"/>
          <w:b/>
          <w:bCs/>
          <w:kern w:val="2"/>
          <w:sz w:val="24"/>
          <w:szCs w:val="24"/>
          <w:lang w:val="en-US" w:eastAsia="zh-CN" w:bidi="ar-SA"/>
        </w:rPr>
        <w:t xml:space="preserve">100-1000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特异性：可检测样本中人的IL-23，与其类似物无明显的交叉反应。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回收率：在选取的健康人血清、血浆和细胞培养上清中加入3个不同浓度水平的人IL-23蛋白，计算回收率。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96</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90-96</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110</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94-102</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91</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06D451C-821B-4454-883C-30EAB292B68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533A7778-4587-44F8-8B24-8E1E3278DD80}"/>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629ABA16-DBAB-4F54-922A-E23C30E6C536}"/>
  </w:font>
  <w:font w:name="微软雅黑">
    <w:panose1 w:val="020B0503020204020204"/>
    <w:charset w:val="86"/>
    <w:family w:val="auto"/>
    <w:pitch w:val="default"/>
    <w:sig w:usb0="80000287" w:usb1="2ACF3C50" w:usb2="00000016" w:usb3="00000000" w:csb0="0004001F" w:csb1="00000000"/>
    <w:embedRegular r:id="rId4" w:fontKey="{AB2317A2-5F41-478D-9BD7-A3C1AB0B12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rPr>
        <w:rFonts w:ascii="宋体" w:hAnsi="宋体" w:eastAsia="宋体" w:cs="宋体"/>
        <w:sz w:val="24"/>
        <w:szCs w:val="24"/>
      </w:rPr>
      <w:drawing>
        <wp:anchor distT="0" distB="0" distL="114300" distR="114300" simplePos="0" relativeHeight="251663360" behindDoc="1" locked="0" layoutInCell="1" allowOverlap="1">
          <wp:simplePos x="0" y="0"/>
          <wp:positionH relativeFrom="column">
            <wp:posOffset>-467995</wp:posOffset>
          </wp:positionH>
          <wp:positionV relativeFrom="paragraph">
            <wp:posOffset>-209550</wp:posOffset>
          </wp:positionV>
          <wp:extent cx="1553210" cy="492125"/>
          <wp:effectExtent l="0" t="0" r="8890" b="3175"/>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
                  <a:stretch>
                    <a:fillRect/>
                  </a:stretch>
                </pic:blipFill>
                <pic:spPr>
                  <a:xfrm>
                    <a:off x="0" y="0"/>
                    <a:ext cx="1553210" cy="492125"/>
                  </a:xfrm>
                  <a:prstGeom prst="rect">
                    <a:avLst/>
                  </a:prstGeom>
                  <a:noFill/>
                  <a:ln w="9525">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4144;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116BD7"/>
    <w:rsid w:val="13EE774E"/>
    <w:rsid w:val="16835F40"/>
    <w:rsid w:val="1CF22840"/>
    <w:rsid w:val="1ED73258"/>
    <w:rsid w:val="1F896D6A"/>
    <w:rsid w:val="223E3E3C"/>
    <w:rsid w:val="224D407F"/>
    <w:rsid w:val="29005793"/>
    <w:rsid w:val="2CC1297B"/>
    <w:rsid w:val="2E0D0283"/>
    <w:rsid w:val="2EB060C2"/>
    <w:rsid w:val="2ED450D5"/>
    <w:rsid w:val="319310CF"/>
    <w:rsid w:val="344D1A9D"/>
    <w:rsid w:val="34FE2942"/>
    <w:rsid w:val="3EDF3E59"/>
    <w:rsid w:val="41AD023F"/>
    <w:rsid w:val="48D41268"/>
    <w:rsid w:val="4F7D74A2"/>
    <w:rsid w:val="526D56B7"/>
    <w:rsid w:val="53F8619B"/>
    <w:rsid w:val="57072B9A"/>
    <w:rsid w:val="5845652A"/>
    <w:rsid w:val="5902118D"/>
    <w:rsid w:val="5A1F5D26"/>
    <w:rsid w:val="5D4806FF"/>
    <w:rsid w:val="5DEF3829"/>
    <w:rsid w:val="61856B88"/>
    <w:rsid w:val="61A94127"/>
    <w:rsid w:val="63246FF1"/>
    <w:rsid w:val="68F20AA9"/>
    <w:rsid w:val="6D855C8A"/>
    <w:rsid w:val="705B0FA6"/>
    <w:rsid w:val="712E1AFD"/>
    <w:rsid w:val="73B40E35"/>
    <w:rsid w:val="74300A9E"/>
    <w:rsid w:val="74346A6F"/>
    <w:rsid w:val="746E765E"/>
    <w:rsid w:val="79733540"/>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2771</Words>
  <Characters>3274</Characters>
  <Lines>0</Lines>
  <Paragraphs>0</Paragraphs>
  <TotalTime>0</TotalTime>
  <ScaleCrop>false</ScaleCrop>
  <LinksUpToDate>false</LinksUpToDate>
  <CharactersWithSpaces>3321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2026-05-19T09:13:47Z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6C2C8F3110974214AC0A08192EA314EB_13</vt:lpwstr>
  </property>
  <property fmtid="{D5CDD505-2E9C-101B-9397-08002B2CF9AE}" pid="4" name="KSOTemplateDocerSaveRecord">
    <vt:lpwstr>eyJoZGlkIjoiNWVlNjFhN2ViMDkyMjU2YTRhYmFiNzNhM2VmOTdkODMiLCJ1c2VySWQiOiIyNzMwNDgzMDEifQ==</vt:lpwstr>
  </property>
</Properties>
</file>